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71B7" w14:textId="77777777" w:rsidR="002B4ACC" w:rsidRPr="00761EA3" w:rsidRDefault="002B4ACC" w:rsidP="002B4ACC">
      <w:pPr>
        <w:tabs>
          <w:tab w:val="left" w:pos="11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150"/>
        <w:gridCol w:w="2430"/>
        <w:gridCol w:w="3150"/>
      </w:tblGrid>
      <w:tr w:rsidR="002B4ACC" w:rsidRPr="00352445" w14:paraId="1C8F9090" w14:textId="77777777" w:rsidTr="00282B25">
        <w:trPr>
          <w:trHeight w:val="330"/>
        </w:trPr>
        <w:tc>
          <w:tcPr>
            <w:tcW w:w="2605" w:type="dxa"/>
            <w:shd w:val="clear" w:color="auto" w:fill="F2F2F2" w:themeFill="background1" w:themeFillShade="F2"/>
          </w:tcPr>
          <w:p w14:paraId="52B15D0F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Job Title:</w:t>
            </w:r>
          </w:p>
        </w:tc>
        <w:tc>
          <w:tcPr>
            <w:tcW w:w="3150" w:type="dxa"/>
          </w:tcPr>
          <w:p w14:paraId="794BF1A5" w14:textId="57C94C07" w:rsidR="002B4ACC" w:rsidRPr="00352445" w:rsidRDefault="00E865A2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Full Stack Engineer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182480A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Job Category:</w:t>
            </w:r>
          </w:p>
        </w:tc>
        <w:tc>
          <w:tcPr>
            <w:tcW w:w="3150" w:type="dxa"/>
          </w:tcPr>
          <w:p w14:paraId="2E12A6A3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Exempt</w:t>
            </w:r>
          </w:p>
        </w:tc>
      </w:tr>
      <w:tr w:rsidR="002B4ACC" w:rsidRPr="00352445" w14:paraId="4E1548B5" w14:textId="77777777" w:rsidTr="00282B25">
        <w:trPr>
          <w:trHeight w:val="340"/>
        </w:trPr>
        <w:tc>
          <w:tcPr>
            <w:tcW w:w="2605" w:type="dxa"/>
            <w:shd w:val="clear" w:color="auto" w:fill="F2F2F2" w:themeFill="background1" w:themeFillShade="F2"/>
          </w:tcPr>
          <w:p w14:paraId="4AA99384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Department/Group:</w:t>
            </w:r>
          </w:p>
        </w:tc>
        <w:tc>
          <w:tcPr>
            <w:tcW w:w="8730" w:type="dxa"/>
            <w:gridSpan w:val="3"/>
          </w:tcPr>
          <w:p w14:paraId="668D196D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Engineering</w:t>
            </w:r>
          </w:p>
        </w:tc>
      </w:tr>
      <w:tr w:rsidR="002B4ACC" w:rsidRPr="00352445" w14:paraId="5833765C" w14:textId="77777777" w:rsidTr="00282B25">
        <w:trPr>
          <w:trHeight w:val="330"/>
        </w:trPr>
        <w:tc>
          <w:tcPr>
            <w:tcW w:w="2605" w:type="dxa"/>
            <w:shd w:val="clear" w:color="auto" w:fill="F2F2F2" w:themeFill="background1" w:themeFillShade="F2"/>
          </w:tcPr>
          <w:p w14:paraId="219326FD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Location:</w:t>
            </w:r>
          </w:p>
        </w:tc>
        <w:tc>
          <w:tcPr>
            <w:tcW w:w="3150" w:type="dxa"/>
          </w:tcPr>
          <w:p w14:paraId="254B8C95" w14:textId="4EB2704C" w:rsidR="002B4ACC" w:rsidRPr="00352445" w:rsidRDefault="006D5CBA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Remote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E5CED58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Travel Required:</w:t>
            </w:r>
          </w:p>
        </w:tc>
        <w:tc>
          <w:tcPr>
            <w:tcW w:w="3150" w:type="dxa"/>
          </w:tcPr>
          <w:p w14:paraId="2E0A322B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 xml:space="preserve">&lt;10%  </w:t>
            </w:r>
          </w:p>
        </w:tc>
      </w:tr>
      <w:tr w:rsidR="002B4ACC" w:rsidRPr="00352445" w14:paraId="00417E21" w14:textId="77777777" w:rsidTr="00282B25">
        <w:trPr>
          <w:trHeight w:val="340"/>
        </w:trPr>
        <w:tc>
          <w:tcPr>
            <w:tcW w:w="2605" w:type="dxa"/>
            <w:shd w:val="clear" w:color="auto" w:fill="F2F2F2" w:themeFill="background1" w:themeFillShade="F2"/>
          </w:tcPr>
          <w:p w14:paraId="49507FFD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Reports To:</w:t>
            </w:r>
          </w:p>
        </w:tc>
        <w:tc>
          <w:tcPr>
            <w:tcW w:w="3150" w:type="dxa"/>
          </w:tcPr>
          <w:p w14:paraId="304ADB36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Development Manager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2C87957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Position Type:</w:t>
            </w:r>
          </w:p>
        </w:tc>
        <w:tc>
          <w:tcPr>
            <w:tcW w:w="3150" w:type="dxa"/>
          </w:tcPr>
          <w:p w14:paraId="1FE3C677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Full Time</w:t>
            </w:r>
          </w:p>
        </w:tc>
      </w:tr>
      <w:tr w:rsidR="002B4ACC" w:rsidRPr="00352445" w14:paraId="05851152" w14:textId="77777777" w:rsidTr="00282B25">
        <w:trPr>
          <w:trHeight w:val="330"/>
        </w:trPr>
        <w:tc>
          <w:tcPr>
            <w:tcW w:w="2605" w:type="dxa"/>
            <w:shd w:val="clear" w:color="auto" w:fill="F2F2F2" w:themeFill="background1" w:themeFillShade="F2"/>
          </w:tcPr>
          <w:p w14:paraId="6B90629F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Level/Salary Range:</w:t>
            </w:r>
          </w:p>
        </w:tc>
        <w:tc>
          <w:tcPr>
            <w:tcW w:w="3150" w:type="dxa"/>
          </w:tcPr>
          <w:p w14:paraId="1D24552B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eastAsia="Calibri" w:cs="Times New Roman"/>
                <w:color w:val="262626"/>
                <w:sz w:val="20"/>
              </w:rPr>
              <w:t>Competitive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5E40799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Date Posted:</w:t>
            </w:r>
          </w:p>
        </w:tc>
        <w:sdt>
          <w:sdtPr>
            <w:rPr>
              <w:rFonts w:eastAsia="Calibri" w:cs="Times New Roman"/>
              <w:color w:val="262626"/>
              <w:sz w:val="20"/>
            </w:rPr>
            <w:id w:val="950588365"/>
            <w:placeholder>
              <w:docPart w:val="29FD39408B4E42D9A9CDB85ECF152C3B"/>
            </w:placeholder>
            <w:showingPlcHdr/>
            <w:date w:fullDate="2018-03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14:paraId="68043C2A" w14:textId="1409831B" w:rsidR="002B4ACC" w:rsidRPr="00352445" w:rsidRDefault="00493491" w:rsidP="00493491">
                <w:pPr>
                  <w:spacing w:before="60" w:after="20" w:line="240" w:lineRule="auto"/>
                  <w:rPr>
                    <w:rFonts w:eastAsia="Calibri" w:cs="Times New Roman"/>
                    <w:color w:val="262626"/>
                    <w:sz w:val="20"/>
                  </w:rPr>
                </w:pPr>
                <w:r w:rsidRPr="00857B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B4ACC" w:rsidRPr="00352445" w14:paraId="6E3FE6EB" w14:textId="77777777" w:rsidTr="00282B25">
        <w:trPr>
          <w:trHeight w:val="330"/>
        </w:trPr>
        <w:tc>
          <w:tcPr>
            <w:tcW w:w="2605" w:type="dxa"/>
            <w:shd w:val="clear" w:color="auto" w:fill="F2F2F2" w:themeFill="background1" w:themeFillShade="F2"/>
          </w:tcPr>
          <w:p w14:paraId="5CF62624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HR Contact:</w:t>
            </w:r>
          </w:p>
        </w:tc>
        <w:tc>
          <w:tcPr>
            <w:tcW w:w="3150" w:type="dxa"/>
          </w:tcPr>
          <w:p w14:paraId="6A222B7C" w14:textId="77777777" w:rsidR="002B4ACC" w:rsidRPr="00352445" w:rsidRDefault="002B4ACC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r w:rsidRPr="00352445">
              <w:rPr>
                <w:rFonts w:eastAsia="Calibri" w:cs="Times New Roman"/>
                <w:color w:val="262626"/>
                <w:sz w:val="20"/>
              </w:rPr>
              <w:t>Dixie Milberg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BEB3047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Start Date</w:t>
            </w:r>
          </w:p>
        </w:tc>
        <w:sdt>
          <w:sdtPr>
            <w:rPr>
              <w:rFonts w:eastAsia="Calibri" w:cs="Times New Roman"/>
              <w:color w:val="262626"/>
              <w:sz w:val="20"/>
            </w:rPr>
            <w:id w:val="96767536"/>
            <w:placeholder>
              <w:docPart w:val="8382404B778147E19158E88F9B52AAF9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14:paraId="48A7F3C7" w14:textId="77777777" w:rsidR="002B4ACC" w:rsidRPr="00352445" w:rsidRDefault="002B4ACC" w:rsidP="00282B25">
                <w:pPr>
                  <w:spacing w:before="60" w:after="20" w:line="240" w:lineRule="auto"/>
                  <w:rPr>
                    <w:rFonts w:eastAsia="Calibri" w:cs="Times New Roman"/>
                    <w:color w:val="262626"/>
                    <w:sz w:val="20"/>
                  </w:rPr>
                </w:pPr>
                <w:r>
                  <w:rPr>
                    <w:rFonts w:eastAsia="Calibri" w:cs="Times New Roman"/>
                    <w:color w:val="262626"/>
                    <w:sz w:val="20"/>
                  </w:rPr>
                  <w:t>ASAP</w:t>
                </w:r>
              </w:p>
            </w:tc>
          </w:sdtContent>
        </w:sdt>
      </w:tr>
      <w:tr w:rsidR="002B4ACC" w:rsidRPr="00352445" w14:paraId="56D15A15" w14:textId="77777777" w:rsidTr="00282B25">
        <w:trPr>
          <w:trHeight w:val="340"/>
        </w:trPr>
        <w:tc>
          <w:tcPr>
            <w:tcW w:w="2605" w:type="dxa"/>
            <w:shd w:val="clear" w:color="auto" w:fill="F2F2F2" w:themeFill="background1" w:themeFillShade="F2"/>
          </w:tcPr>
          <w:p w14:paraId="248AA61B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External posting URL:</w:t>
            </w:r>
          </w:p>
        </w:tc>
        <w:tc>
          <w:tcPr>
            <w:tcW w:w="8730" w:type="dxa"/>
            <w:gridSpan w:val="3"/>
          </w:tcPr>
          <w:p w14:paraId="76132077" w14:textId="77777777" w:rsidR="002B4ACC" w:rsidRPr="00352445" w:rsidRDefault="00313707" w:rsidP="00282B25">
            <w:pPr>
              <w:spacing w:before="60" w:after="20" w:line="240" w:lineRule="auto"/>
              <w:rPr>
                <w:rFonts w:eastAsia="Calibri" w:cs="Times New Roman"/>
                <w:color w:val="262626"/>
                <w:sz w:val="20"/>
              </w:rPr>
            </w:pPr>
            <w:hyperlink r:id="rId10" w:history="1">
              <w:r w:rsidR="002B4ACC" w:rsidRPr="00703894">
                <w:rPr>
                  <w:rStyle w:val="Hyperlink"/>
                  <w:rFonts w:eastAsia="Calibri" w:cs="Times New Roman"/>
                  <w:sz w:val="20"/>
                </w:rPr>
                <w:t>http://www.phoenixet.com/company/careers-phoenix-energy-technologies</w:t>
              </w:r>
            </w:hyperlink>
          </w:p>
        </w:tc>
      </w:tr>
      <w:tr w:rsidR="002B4ACC" w:rsidRPr="00352445" w14:paraId="326E79AD" w14:textId="77777777" w:rsidTr="00282B25">
        <w:trPr>
          <w:trHeight w:val="309"/>
        </w:trPr>
        <w:tc>
          <w:tcPr>
            <w:tcW w:w="11335" w:type="dxa"/>
            <w:gridSpan w:val="4"/>
            <w:shd w:val="clear" w:color="auto" w:fill="D9D9D9" w:themeFill="background1" w:themeFillShade="D9"/>
          </w:tcPr>
          <w:p w14:paraId="3879C45A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Applications Accepted By:</w:t>
            </w:r>
          </w:p>
        </w:tc>
      </w:tr>
      <w:tr w:rsidR="00E865A2" w:rsidRPr="00352445" w14:paraId="35B0EDA6" w14:textId="77777777" w:rsidTr="00E865A2">
        <w:trPr>
          <w:trHeight w:val="1097"/>
        </w:trPr>
        <w:tc>
          <w:tcPr>
            <w:tcW w:w="11335" w:type="dxa"/>
            <w:gridSpan w:val="4"/>
            <w:tcBorders>
              <w:bottom w:val="single" w:sz="4" w:space="0" w:color="000000"/>
            </w:tcBorders>
          </w:tcPr>
          <w:p w14:paraId="49191345" w14:textId="7144C5D3" w:rsidR="00E865A2" w:rsidRPr="00352445" w:rsidRDefault="00E865A2" w:rsidP="00282B25">
            <w:pPr>
              <w:spacing w:before="60" w:after="0" w:line="240" w:lineRule="auto"/>
              <w:rPr>
                <w:rFonts w:eastAsia="Calibri" w:cs="Times New Roman"/>
                <w:sz w:val="20"/>
              </w:rPr>
            </w:pPr>
            <w:r w:rsidRPr="00352445">
              <w:rPr>
                <w:rFonts w:eastAsia="Calibri" w:cs="Times New Roman"/>
                <w:sz w:val="20"/>
              </w:rPr>
              <w:t>E-mail:</w:t>
            </w:r>
            <w:r>
              <w:rPr>
                <w:rFonts w:eastAsia="Calibri" w:cs="Times New Roman"/>
                <w:sz w:val="20"/>
              </w:rPr>
              <w:t xml:space="preserve">  </w:t>
            </w:r>
            <w:r w:rsidRPr="00352445">
              <w:rPr>
                <w:rFonts w:eastAsia="Calibri" w:cs="Times New Roman"/>
                <w:sz w:val="20"/>
              </w:rPr>
              <w:t xml:space="preserve"> </w:t>
            </w:r>
            <w:r w:rsidRPr="00352445">
              <w:rPr>
                <w:rFonts w:eastAsia="Calibri" w:cs="Times New Roman"/>
                <w:color w:val="0000FF"/>
                <w:sz w:val="20"/>
                <w:u w:val="single"/>
              </w:rPr>
              <w:t>careers@phoenixet.com</w:t>
            </w:r>
          </w:p>
          <w:p w14:paraId="62051D86" w14:textId="0EB610D2" w:rsidR="00E865A2" w:rsidRPr="00352445" w:rsidRDefault="00E865A2" w:rsidP="00282B25">
            <w:pPr>
              <w:spacing w:before="60" w:after="0" w:line="240" w:lineRule="auto"/>
              <w:rPr>
                <w:rFonts w:eastAsia="Calibri" w:cs="Times New Roman"/>
                <w:sz w:val="20"/>
              </w:rPr>
            </w:pPr>
            <w:r w:rsidRPr="00352445">
              <w:rPr>
                <w:rFonts w:eastAsia="Calibri" w:cs="Times New Roman"/>
                <w:sz w:val="20"/>
              </w:rPr>
              <w:t xml:space="preserve">Subject Line:  Careers at </w:t>
            </w:r>
            <w:proofErr w:type="spellStart"/>
            <w:r w:rsidRPr="00352445">
              <w:rPr>
                <w:rFonts w:eastAsia="Calibri" w:cs="Times New Roman"/>
                <w:sz w:val="20"/>
              </w:rPr>
              <w:t>PhoenixET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 – Full Stack Engineer Job Posting</w:t>
            </w:r>
          </w:p>
          <w:p w14:paraId="47CD9A9A" w14:textId="01540FA2" w:rsidR="00E865A2" w:rsidRPr="00352445" w:rsidRDefault="00E865A2" w:rsidP="00E865A2">
            <w:pPr>
              <w:spacing w:before="60" w:after="0" w:line="240" w:lineRule="auto"/>
              <w:rPr>
                <w:rFonts w:eastAsia="Calibri" w:cs="Times New Roman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Attention:</w:t>
            </w:r>
            <w:r w:rsidRPr="00352445">
              <w:rPr>
                <w:rFonts w:eastAsia="Calibri" w:cs="Times New Roman"/>
                <w:sz w:val="20"/>
              </w:rPr>
              <w:t xml:space="preserve"> </w:t>
            </w:r>
            <w:r>
              <w:rPr>
                <w:rFonts w:eastAsia="Calibri" w:cs="Times New Roman"/>
                <w:color w:val="262626"/>
                <w:sz w:val="20"/>
              </w:rPr>
              <w:t>Dixie Milberg</w:t>
            </w:r>
          </w:p>
        </w:tc>
      </w:tr>
      <w:tr w:rsidR="002B4ACC" w:rsidRPr="00352445" w14:paraId="27C52C77" w14:textId="77777777" w:rsidTr="00282B25">
        <w:trPr>
          <w:trHeight w:val="320"/>
        </w:trPr>
        <w:tc>
          <w:tcPr>
            <w:tcW w:w="11335" w:type="dxa"/>
            <w:gridSpan w:val="4"/>
            <w:shd w:val="clear" w:color="auto" w:fill="D9D9D9" w:themeFill="background1" w:themeFillShade="D9"/>
          </w:tcPr>
          <w:p w14:paraId="5F99BBC4" w14:textId="77777777" w:rsidR="002B4ACC" w:rsidRPr="00352445" w:rsidRDefault="002B4ACC" w:rsidP="00282B25">
            <w:pPr>
              <w:spacing w:before="40" w:after="20" w:line="240" w:lineRule="auto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352445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Job Description</w:t>
            </w:r>
          </w:p>
        </w:tc>
      </w:tr>
      <w:tr w:rsidR="002B4ACC" w:rsidRPr="00352445" w14:paraId="09407D0C" w14:textId="77777777" w:rsidTr="00282B25">
        <w:trPr>
          <w:trHeight w:val="309"/>
        </w:trPr>
        <w:tc>
          <w:tcPr>
            <w:tcW w:w="11335" w:type="dxa"/>
            <w:gridSpan w:val="4"/>
            <w:shd w:val="clear" w:color="auto" w:fill="D9D9D9" w:themeFill="background1" w:themeFillShade="D9"/>
          </w:tcPr>
          <w:p w14:paraId="52479809" w14:textId="77777777" w:rsidR="002B4ACC" w:rsidRDefault="002B4ACC" w:rsidP="00282B25">
            <w:pPr>
              <w:spacing w:before="60"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352445">
              <w:rPr>
                <w:rFonts w:eastAsia="Calibri" w:cs="Times New Roman"/>
                <w:b/>
                <w:sz w:val="20"/>
                <w:szCs w:val="20"/>
              </w:rPr>
              <w:t xml:space="preserve">POSITION SUMMARY:  </w:t>
            </w:r>
          </w:p>
          <w:p w14:paraId="1FA08410" w14:textId="77777777" w:rsidR="002B4ACC" w:rsidRPr="000F20A2" w:rsidRDefault="002B4ACC" w:rsidP="00282B25">
            <w:pPr>
              <w:spacing w:before="60" w:after="0" w:line="240" w:lineRule="auto"/>
              <w:rPr>
                <w:rFonts w:eastAsia="Calibri" w:cstheme="minorHAnsi"/>
                <w:b/>
                <w:sz w:val="16"/>
              </w:rPr>
            </w:pPr>
            <w:r>
              <w:rPr>
                <w:rFonts w:eastAsia="Times New Roman" w:cs="Helvetica"/>
                <w:color w:val="232629"/>
                <w:sz w:val="20"/>
                <w:szCs w:val="24"/>
              </w:rPr>
              <w:t xml:space="preserve">This </w:t>
            </w:r>
            <w:r>
              <w:rPr>
                <w:rFonts w:eastAsia="Times New Roman" w:cs="Helvetica"/>
                <w:b/>
                <w:color w:val="232629"/>
                <w:sz w:val="20"/>
                <w:szCs w:val="24"/>
              </w:rPr>
              <w:t xml:space="preserve">Software Engineer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 xml:space="preserve">will join our expanding Engineering Products team - responsible for our industry leading EDX software platform of web applications. Our Phoenix IOT 360 solutions connect customer buildings to software, hardware, third party partners and to our cloud applications. 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As a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>Software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 Engineer you will be part of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 xml:space="preserve">a small programming 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team reporting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>to the Development Manager and working closely with Engineering leadership.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 You must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 xml:space="preserve">meet technical skills assessment and 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have previous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 xml:space="preserve">development 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experience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>developing</w:t>
            </w:r>
            <w:r w:rsidRPr="00A1290E">
              <w:rPr>
                <w:rFonts w:eastAsia="Times New Roman" w:cs="Helvetica"/>
                <w:color w:val="232629"/>
                <w:sz w:val="20"/>
                <w:szCs w:val="24"/>
              </w:rPr>
              <w:t xml:space="preserve"> complex software technologies 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t>at a commercial software company. We offer a competitive compensation package based on experience level.</w:t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br/>
            </w:r>
            <w:r>
              <w:rPr>
                <w:rFonts w:eastAsia="Times New Roman" w:cs="Helvetica"/>
                <w:color w:val="232629"/>
                <w:sz w:val="20"/>
                <w:szCs w:val="24"/>
              </w:rPr>
              <w:br/>
            </w:r>
            <w:r w:rsidRPr="000F20A2">
              <w:rPr>
                <w:rFonts w:eastAsia="Times New Roman" w:cs="Helvetica"/>
                <w:b/>
                <w:color w:val="232629"/>
                <w:sz w:val="20"/>
                <w:szCs w:val="24"/>
              </w:rPr>
              <w:t xml:space="preserve">SKILLS SUMMARY: </w:t>
            </w:r>
          </w:p>
          <w:p w14:paraId="6BF717C7" w14:textId="28976940" w:rsidR="002B4ACC" w:rsidRPr="00352445" w:rsidRDefault="002B4ACC" w:rsidP="00282B25">
            <w:pPr>
              <w:spacing w:before="60"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20"/>
                <w:shd w:val="clear" w:color="auto" w:fill="D9D9D9" w:themeFill="background1" w:themeFillShade="D9"/>
              </w:rPr>
              <w:t xml:space="preserve">Commercial </w:t>
            </w:r>
            <w:r w:rsidRPr="000F20A2">
              <w:rPr>
                <w:sz w:val="20"/>
                <w:shd w:val="clear" w:color="auto" w:fill="D9D9D9" w:themeFill="background1" w:themeFillShade="D9"/>
              </w:rPr>
              <w:t>Product Development</w:t>
            </w:r>
            <w:r>
              <w:rPr>
                <w:sz w:val="20"/>
                <w:shd w:val="clear" w:color="auto" w:fill="D9D9D9" w:themeFill="background1" w:themeFillShade="D9"/>
              </w:rPr>
              <w:t xml:space="preserve">, Object oriented programming (C#, Java), Web application development, Database programming, Multithreaded programming, Creative </w:t>
            </w:r>
            <w:r w:rsidRPr="000F20A2">
              <w:rPr>
                <w:sz w:val="20"/>
                <w:shd w:val="clear" w:color="auto" w:fill="D9D9D9" w:themeFill="background1" w:themeFillShade="D9"/>
              </w:rPr>
              <w:t xml:space="preserve">Problem Solving, </w:t>
            </w:r>
            <w:r>
              <w:rPr>
                <w:sz w:val="20"/>
                <w:shd w:val="clear" w:color="auto" w:fill="D9D9D9" w:themeFill="background1" w:themeFillShade="D9"/>
              </w:rPr>
              <w:t xml:space="preserve">Detail Orientated, Team player, Agile Development.  </w:t>
            </w:r>
            <w:r>
              <w:rPr>
                <w:sz w:val="20"/>
                <w:shd w:val="clear" w:color="auto" w:fill="D9D9D9" w:themeFill="background1" w:themeFillShade="D9"/>
              </w:rPr>
              <w:br/>
              <w:t xml:space="preserve"> </w:t>
            </w:r>
          </w:p>
          <w:p w14:paraId="01580F74" w14:textId="77777777" w:rsidR="002B4ACC" w:rsidRPr="00352445" w:rsidRDefault="002B4ACC" w:rsidP="00282B25">
            <w:pPr>
              <w:spacing w:before="60" w:after="0" w:line="240" w:lineRule="auto"/>
              <w:rPr>
                <w:rFonts w:eastAsia="Calibri" w:cs="Times New Roman"/>
                <w:b/>
                <w:sz w:val="20"/>
              </w:rPr>
            </w:pPr>
            <w:r w:rsidRPr="00352445">
              <w:rPr>
                <w:rFonts w:eastAsia="Calibri" w:cs="Times New Roman"/>
                <w:b/>
                <w:sz w:val="20"/>
              </w:rPr>
              <w:t>ABOUT PHOENIX ENERGY TECHNOLOGIES, INC.:</w:t>
            </w:r>
          </w:p>
          <w:p w14:paraId="2A5586D2" w14:textId="77777777" w:rsidR="002B4ACC" w:rsidRPr="00352445" w:rsidRDefault="002B4ACC" w:rsidP="00282B2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52445">
              <w:rPr>
                <w:rFonts w:eastAsia="Calibri" w:cstheme="minorHAnsi"/>
                <w:sz w:val="20"/>
                <w:szCs w:val="20"/>
              </w:rPr>
              <w:t xml:space="preserve">Founded in 2004, Phoenix Energy Technologies is a leading provider of Enterprise Energy Management Software and Enterprise Energy Management Services.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works with commercial, retail and higher education customers to diagnose opportunities and implement strategies which reduce energy consumption and costs.  Through real-time measurement and verification of energy use, related costs and contextual data (such as weather, occupancy, and schedules)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helps its customers get a "full view" of energy consumption and costs in order to drive efficiencies, reduce energy spend, and deliver maximum ROI.</w:t>
            </w:r>
          </w:p>
          <w:p w14:paraId="2E21EA2D" w14:textId="77777777" w:rsidR="002B4ACC" w:rsidRPr="00352445" w:rsidRDefault="002B4ACC" w:rsidP="00282B25">
            <w:pPr>
              <w:spacing w:before="60"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6621950D" w14:textId="77777777" w:rsidR="002B4ACC" w:rsidRPr="00352445" w:rsidRDefault="002B4ACC" w:rsidP="00282B25">
            <w:pPr>
              <w:spacing w:before="60" w:after="0" w:line="240" w:lineRule="auto"/>
              <w:rPr>
                <w:rFonts w:eastAsia="Calibri" w:cstheme="minorHAnsi"/>
                <w:sz w:val="8"/>
                <w:szCs w:val="8"/>
              </w:rPr>
            </w:pPr>
            <w:r w:rsidRPr="00352445">
              <w:rPr>
                <w:rFonts w:eastAsia="Calibri" w:cstheme="minorHAnsi"/>
                <w:sz w:val="20"/>
                <w:szCs w:val="20"/>
              </w:rPr>
              <w:t xml:space="preserve">In addition to its software services,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also provides professional monitoring and analysis services to its customers. As a company which began as a consulting and services firm,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has taken an innovative approach to alarm and data management with a focus on built-in intelligence. By leveraging the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technology platform, together with a robust and innovative services arm,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customers redefine the 360-degree approach to energy management.</w:t>
            </w:r>
            <w:r w:rsidRPr="00352445">
              <w:rPr>
                <w:rFonts w:eastAsia="Calibri" w:cstheme="minorHAnsi"/>
                <w:sz w:val="20"/>
                <w:szCs w:val="20"/>
              </w:rPr>
              <w:br/>
            </w:r>
          </w:p>
          <w:p w14:paraId="31600DF8" w14:textId="77777777" w:rsidR="002B4ACC" w:rsidRPr="00352445" w:rsidRDefault="002B4ACC" w:rsidP="00282B2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52445">
              <w:rPr>
                <w:rFonts w:eastAsia="Calibri" w:cstheme="minorHAnsi"/>
                <w:sz w:val="20"/>
                <w:szCs w:val="20"/>
              </w:rPr>
              <w:t xml:space="preserve">Culture is king at Phoenix Energy Technologies and we take great pride in our Phoenix 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Phamily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atmosphere and great Team spirit!  We offer a great product/service, have exceptional leadership and a close-knit group of knowledgeable and hard-working Team-oriented employees.  </w:t>
            </w:r>
            <w:proofErr w:type="spellStart"/>
            <w:r w:rsidRPr="00352445">
              <w:rPr>
                <w:rFonts w:eastAsia="Calibri" w:cstheme="minorHAnsi"/>
                <w:sz w:val="20"/>
                <w:szCs w:val="20"/>
              </w:rPr>
              <w:t>PhoenixET</w:t>
            </w:r>
            <w:proofErr w:type="spellEnd"/>
            <w:r w:rsidRPr="00352445">
              <w:rPr>
                <w:rFonts w:eastAsia="Calibri" w:cstheme="minorHAnsi"/>
                <w:sz w:val="20"/>
                <w:szCs w:val="20"/>
              </w:rPr>
              <w:t xml:space="preserve"> is truly a great place to work and grow.</w:t>
            </w:r>
          </w:p>
          <w:p w14:paraId="4D04B703" w14:textId="77777777" w:rsidR="002B4ACC" w:rsidRPr="00352445" w:rsidRDefault="002B4ACC" w:rsidP="00282B25">
            <w:pPr>
              <w:spacing w:before="60"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48EDD8B6" w14:textId="77777777" w:rsidR="002B4ACC" w:rsidRDefault="002B4ACC" w:rsidP="00282B25">
            <w:p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352445">
              <w:rPr>
                <w:rFonts w:eastAsia="Times New Roman" w:cs="Times New Roman"/>
                <w:b/>
                <w:sz w:val="20"/>
              </w:rPr>
              <w:t>RESPONSIBILITIES:</w:t>
            </w:r>
          </w:p>
          <w:p w14:paraId="679FAA29" w14:textId="77777777" w:rsidR="002B4ACC" w:rsidRPr="00745C6D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745C6D">
              <w:rPr>
                <w:rFonts w:eastAsia="Times New Roman" w:cs="Times New Roman"/>
                <w:sz w:val="20"/>
              </w:rPr>
              <w:t xml:space="preserve">Develop new web applications </w:t>
            </w:r>
            <w:r>
              <w:rPr>
                <w:rFonts w:eastAsia="Times New Roman" w:cs="Times New Roman"/>
                <w:sz w:val="20"/>
              </w:rPr>
              <w:t>that meet customer, stakeholder and market requirements.</w:t>
            </w:r>
          </w:p>
          <w:p w14:paraId="734FE43F" w14:textId="77777777" w:rsidR="002B4ACC" w:rsidRPr="00745C6D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745C6D">
              <w:rPr>
                <w:rFonts w:eastAsia="Times New Roman" w:cs="Times New Roman"/>
                <w:sz w:val="20"/>
              </w:rPr>
              <w:t>Enhance existing applications</w:t>
            </w:r>
            <w:r>
              <w:rPr>
                <w:rFonts w:eastAsia="Times New Roman" w:cs="Times New Roman"/>
                <w:sz w:val="20"/>
              </w:rPr>
              <w:t xml:space="preserve"> and products </w:t>
            </w:r>
            <w:r w:rsidRPr="00745C6D">
              <w:rPr>
                <w:rFonts w:eastAsia="Times New Roman" w:cs="Times New Roman"/>
                <w:sz w:val="20"/>
              </w:rPr>
              <w:t>with major new functionality</w:t>
            </w:r>
            <w:r>
              <w:rPr>
                <w:rFonts w:eastAsia="Times New Roman" w:cs="Times New Roman"/>
                <w:sz w:val="20"/>
              </w:rPr>
              <w:t xml:space="preserve">. </w:t>
            </w:r>
          </w:p>
          <w:p w14:paraId="5AF440AB" w14:textId="77777777" w:rsidR="002B4ACC" w:rsidRPr="00E35DA2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Work as part of an </w:t>
            </w:r>
            <w:proofErr w:type="gramStart"/>
            <w:r>
              <w:rPr>
                <w:rFonts w:eastAsia="Times New Roman" w:cs="Times New Roman"/>
                <w:sz w:val="20"/>
              </w:rPr>
              <w:t>Agile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development team with a Chief Product Owner. Build fast, fail fast, show progress and adjust.</w:t>
            </w:r>
          </w:p>
          <w:p w14:paraId="6761BCA8" w14:textId="77777777" w:rsidR="002B4ACC" w:rsidRPr="00E35DA2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Produce the right level of design documentation to communicate solution and ease maintenance support down the road. </w:t>
            </w:r>
          </w:p>
          <w:p w14:paraId="2B8F5F63" w14:textId="77777777" w:rsidR="002B4ACC" w:rsidRPr="005F33AF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>Work closely with stakeholders on new user interface design and incorporate feedback</w:t>
            </w:r>
          </w:p>
          <w:p w14:paraId="364B1116" w14:textId="77777777" w:rsidR="002B4ACC" w:rsidRPr="005F33AF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745C6D">
              <w:rPr>
                <w:rFonts w:eastAsia="Times New Roman" w:cs="Times New Roman"/>
                <w:sz w:val="20"/>
              </w:rPr>
              <w:t xml:space="preserve">Actively participate in go forward solution architecture, framework development and support </w:t>
            </w:r>
          </w:p>
          <w:p w14:paraId="78DB54B4" w14:textId="77777777" w:rsidR="002B4ACC" w:rsidRPr="00745C6D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Proactively adhere to development best practices, document code, use standard conventions, participate in peer code reviews and give constructive feedback to the team in a professional manner. </w:t>
            </w:r>
          </w:p>
          <w:p w14:paraId="114D63D2" w14:textId="77777777" w:rsidR="002B4ACC" w:rsidRPr="00745C6D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 w:rsidRPr="00E87AC8">
              <w:rPr>
                <w:rFonts w:eastAsia="Times New Roman" w:cs="Times New Roman"/>
                <w:sz w:val="20"/>
              </w:rPr>
              <w:t xml:space="preserve">May assist with installing software, configuring applications, testing network connectivity, using debug tools and more to support customer rollout efforts. </w:t>
            </w:r>
          </w:p>
          <w:p w14:paraId="60FB2E74" w14:textId="77777777" w:rsidR="002B4ACC" w:rsidRPr="00E87AC8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Work closely with QA and Engineering Customer Success team on customer product upgrades and testing. </w:t>
            </w:r>
          </w:p>
          <w:p w14:paraId="1F31F6B4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Work jointly with QA and Engineering Customer Success team on escalations to help investigate and resolve reported bugs. If needed. </w:t>
            </w:r>
          </w:p>
          <w:p w14:paraId="5AD213B5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Contribute</w:t>
            </w:r>
            <w:r w:rsidRPr="00224FF8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</w:rPr>
              <w:t xml:space="preserve">ideas </w:t>
            </w:r>
            <w:r w:rsidRPr="00224FF8">
              <w:rPr>
                <w:rFonts w:eastAsia="Times New Roman" w:cs="Times New Roman"/>
                <w:sz w:val="20"/>
              </w:rPr>
              <w:t>for new product initiatives and roadmaps</w:t>
            </w:r>
            <w:r>
              <w:rPr>
                <w:rFonts w:eastAsia="Times New Roman" w:cs="Times New Roman"/>
                <w:sz w:val="20"/>
              </w:rPr>
              <w:t xml:space="preserve">. </w:t>
            </w:r>
          </w:p>
          <w:p w14:paraId="484AE90F" w14:textId="77777777" w:rsidR="002B4ACC" w:rsidRPr="00352445" w:rsidRDefault="002B4ACC" w:rsidP="00282B25">
            <w:pPr>
              <w:spacing w:before="60"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CDBCA46" w14:textId="77777777" w:rsidR="002B4ACC" w:rsidRDefault="002B4ACC" w:rsidP="00282B25">
            <w:p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REQUIRED </w:t>
            </w:r>
            <w:r w:rsidRPr="00352445">
              <w:rPr>
                <w:rFonts w:eastAsia="Times New Roman" w:cs="Times New Roman"/>
                <w:b/>
                <w:sz w:val="20"/>
              </w:rPr>
              <w:t>SKILLS</w:t>
            </w:r>
            <w:r>
              <w:rPr>
                <w:rFonts w:eastAsia="Times New Roman" w:cs="Times New Roman"/>
                <w:b/>
                <w:sz w:val="20"/>
              </w:rPr>
              <w:t>/QUALIFICATIONS</w:t>
            </w:r>
            <w:r w:rsidRPr="00352445">
              <w:rPr>
                <w:rFonts w:eastAsia="Times New Roman" w:cs="Times New Roman"/>
                <w:b/>
                <w:sz w:val="20"/>
              </w:rPr>
              <w:t>:</w:t>
            </w:r>
          </w:p>
          <w:p w14:paraId="16EBD9DE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Bachelor’s degree in Computer Science or equivalent experience</w:t>
            </w:r>
          </w:p>
          <w:p w14:paraId="7111C5A1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5+ years hands-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on 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commercial software 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development experience</w:t>
            </w:r>
          </w:p>
          <w:p w14:paraId="51D7A33B" w14:textId="2E3472EC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 w:rsidRPr="00AF6A7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Solid understanding of object-oriented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design and</w:t>
            </w:r>
            <w:r w:rsidRPr="00AF6A7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programming 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(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using C#</w:t>
            </w:r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or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Java) </w:t>
            </w:r>
          </w:p>
          <w:p w14:paraId="589DDE15" w14:textId="26CD2F2C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Experience with 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Web development 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technologies including at least one: ASP.NET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,</w:t>
            </w:r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.Net Core,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Angular,</w:t>
            </w:r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Vue</w:t>
            </w:r>
            <w:proofErr w:type="spellEnd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TypeScript</w:t>
            </w:r>
            <w:proofErr w:type="spellEnd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JavaScript, </w:t>
            </w:r>
            <w:proofErr w:type="spellStart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Node.Js</w:t>
            </w:r>
            <w:proofErr w:type="spellEnd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, NPM, 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JQuery, AJAX, </w:t>
            </w:r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or </w:t>
            </w:r>
            <w:proofErr w:type="spellStart"/>
            <w:r w:rsidR="00493491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Web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API</w:t>
            </w:r>
            <w:proofErr w:type="spellEnd"/>
          </w:p>
          <w:p w14:paraId="3B5DA8B1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 w:rsidRPr="00492554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with relational database design, analysis and implementation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(SQL Server, Oracle, etc.) </w:t>
            </w:r>
          </w:p>
          <w:p w14:paraId="131D58B5" w14:textId="77777777" w:rsidR="002B4ACC" w:rsidRPr="00745C6D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Quality minded -- 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with unit testing, supporting QA automation and CI environments a plus</w:t>
            </w:r>
          </w:p>
          <w:p w14:paraId="67E0D964" w14:textId="77777777" w:rsidR="002B4ACC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45C6D">
              <w:rPr>
                <w:rFonts w:eastAsia="Times New Roman" w:cs="Times New Roman"/>
                <w:sz w:val="20"/>
                <w:szCs w:val="20"/>
              </w:rPr>
              <w:t xml:space="preserve">Thrive in a fast paced dynamic work environment with high degree of tolerance for change, we are growing commercial software company, we enjoy it and have fun but sometimes project priorities can change. </w:t>
            </w:r>
          </w:p>
          <w:p w14:paraId="3800AFAA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45C6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Enjoy working with smart people and learning what you don’t know, we have an amazingly talented team and would love to have you join us! </w:t>
            </w:r>
          </w:p>
          <w:p w14:paraId="0D5FDA89" w14:textId="77777777" w:rsidR="002B4ACC" w:rsidRPr="00282B25" w:rsidRDefault="002B4ACC" w:rsidP="00282B25">
            <w:pPr>
              <w:spacing w:before="60"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14F8214" w14:textId="77777777" w:rsidR="002B4ACC" w:rsidRDefault="002B4ACC" w:rsidP="00282B25">
            <w:pPr>
              <w:spacing w:before="60" w:after="0" w:line="240" w:lineRule="auto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PREFERRED SKILLS/QUALIFICATIONS</w:t>
            </w:r>
            <w:r w:rsidRPr="00352445">
              <w:rPr>
                <w:rFonts w:eastAsia="Times New Roman" w:cs="Times New Roman"/>
                <w:b/>
                <w:sz w:val="20"/>
              </w:rPr>
              <w:t>:</w:t>
            </w:r>
          </w:p>
          <w:p w14:paraId="523DF79B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Helvetica"/>
                <w:color w:val="232629"/>
                <w:sz w:val="20"/>
                <w:szCs w:val="24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working with large databases and big data technologies like Elastic search, Hadoop etc.</w:t>
            </w:r>
          </w:p>
          <w:p w14:paraId="2E50D3F2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Helvetica"/>
                <w:color w:val="232629"/>
                <w:sz w:val="20"/>
                <w:szCs w:val="24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working in Agile development environment</w:t>
            </w:r>
          </w:p>
          <w:p w14:paraId="7434E81E" w14:textId="77777777" w:rsidR="00F755AA" w:rsidRPr="00F755AA" w:rsidRDefault="002B4ACC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bdr w:val="none" w:sz="0" w:space="0" w:color="auto" w:frame="1"/>
              </w:rPr>
            </w:pPr>
            <w:r w:rsidRPr="00AD627B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working with service orientated architectures</w:t>
            </w:r>
          </w:p>
          <w:p w14:paraId="6DDFAE32" w14:textId="793299CB" w:rsidR="002B4ACC" w:rsidRPr="00282B25" w:rsidRDefault="00F755AA" w:rsidP="002B4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with CI/CD (DevOps)</w:t>
            </w:r>
            <w:r w:rsidR="002B4ACC" w:rsidRPr="00AD627B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14:paraId="392AB8B7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Helvetica"/>
                <w:color w:val="232629"/>
                <w:sz w:val="20"/>
                <w:szCs w:val="24"/>
              </w:rPr>
            </w:pPr>
            <w:r w:rsidRPr="00AD627B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Experience developing in cloud environments (Azure or AWS)</w:t>
            </w:r>
          </w:p>
          <w:p w14:paraId="36FD0465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Helvetica"/>
                <w:color w:val="232629"/>
                <w:sz w:val="20"/>
                <w:szCs w:val="24"/>
              </w:rPr>
            </w:pP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K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nowledge of secure design</w:t>
            </w:r>
            <w:r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>, architecture</w:t>
            </w:r>
            <w:r w:rsidRPr="00745C6D">
              <w:rPr>
                <w:rFonts w:eastAsia="Times New Roman" w:cs="Helvetica"/>
                <w:bCs/>
                <w:color w:val="232629"/>
                <w:sz w:val="20"/>
                <w:szCs w:val="20"/>
                <w:bdr w:val="none" w:sz="0" w:space="0" w:color="auto" w:frame="1"/>
              </w:rPr>
              <w:t xml:space="preserve"> and development best practices</w:t>
            </w:r>
          </w:p>
          <w:p w14:paraId="239E6E36" w14:textId="77777777" w:rsidR="002B4ACC" w:rsidRPr="00282B25" w:rsidRDefault="002B4ACC" w:rsidP="002B4ACC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eastAsia="Times New Roman" w:cs="Arial"/>
                <w:b/>
                <w:sz w:val="16"/>
              </w:rPr>
            </w:pPr>
            <w:r w:rsidRPr="00F54398"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t xml:space="preserve">Energy background, Utilities industry knowledge, </w:t>
            </w:r>
            <w:r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t xml:space="preserve">building control or building automation systems, </w:t>
            </w:r>
            <w:r w:rsidRPr="00F54398"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t>IOT a</w:t>
            </w:r>
            <w:r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t>ll a</w:t>
            </w:r>
            <w:r w:rsidRPr="00F54398"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t xml:space="preserve"> major plus.</w:t>
            </w:r>
          </w:p>
          <w:p w14:paraId="0FF6C717" w14:textId="77777777" w:rsidR="002B4ACC" w:rsidRPr="00282B25" w:rsidRDefault="002B4ACC" w:rsidP="00282B25">
            <w:pPr>
              <w:spacing w:before="60" w:after="0" w:line="240" w:lineRule="auto"/>
              <w:rPr>
                <w:rFonts w:eastAsia="Times New Roman" w:cs="Arial"/>
                <w:b/>
                <w:sz w:val="16"/>
              </w:rPr>
            </w:pPr>
            <w:r w:rsidRPr="00282B25">
              <w:rPr>
                <w:rFonts w:eastAsia="Times New Roman" w:cs="Arial"/>
                <w:bCs/>
                <w:color w:val="232629"/>
                <w:sz w:val="20"/>
                <w:szCs w:val="23"/>
                <w:bdr w:val="none" w:sz="0" w:space="0" w:color="auto" w:frame="1"/>
              </w:rPr>
              <w:br/>
            </w:r>
          </w:p>
        </w:tc>
        <w:bookmarkStart w:id="0" w:name="_GoBack"/>
        <w:bookmarkEnd w:id="0"/>
      </w:tr>
    </w:tbl>
    <w:p w14:paraId="0A09F7F9" w14:textId="77777777" w:rsidR="002B4ACC" w:rsidRPr="00761EA3" w:rsidRDefault="002B4ACC" w:rsidP="002B4ACC">
      <w:pPr>
        <w:tabs>
          <w:tab w:val="left" w:pos="11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B7AD14A" w14:textId="77777777" w:rsidR="002B4ACC" w:rsidRDefault="002B4ACC" w:rsidP="002B4ACC"/>
    <w:p w14:paraId="71BBE8CF" w14:textId="77777777" w:rsidR="002B4ACC" w:rsidRDefault="002B4ACC"/>
    <w:sectPr w:rsidR="002B4ACC" w:rsidSect="00352445">
      <w:headerReference w:type="default" r:id="rId11"/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BF68" w14:textId="77777777" w:rsidR="0003628F" w:rsidRDefault="00E1554D">
      <w:pPr>
        <w:spacing w:after="0" w:line="240" w:lineRule="auto"/>
      </w:pPr>
      <w:r>
        <w:separator/>
      </w:r>
    </w:p>
  </w:endnote>
  <w:endnote w:type="continuationSeparator" w:id="0">
    <w:p w14:paraId="1350E2E2" w14:textId="77777777" w:rsidR="0003628F" w:rsidRDefault="00E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31DB" w14:textId="18A40590" w:rsidR="004A0123" w:rsidRPr="0097353A" w:rsidRDefault="00E1554D" w:rsidP="0097353A">
    <w:pPr>
      <w:pStyle w:val="Footer"/>
      <w:jc w:val="center"/>
      <w:rPr>
        <w:rFonts w:ascii="Tahoma" w:hAnsi="Tahoma" w:cs="Tahoma"/>
        <w:sz w:val="20"/>
        <w:szCs w:val="20"/>
      </w:rPr>
    </w:pPr>
    <w:r w:rsidRPr="00E1554D">
      <w:rPr>
        <w:rFonts w:ascii="Tahoma" w:hAnsi="Tahoma" w:cs="Tahoma"/>
        <w:sz w:val="20"/>
        <w:szCs w:val="20"/>
      </w:rPr>
      <w:t>26840 Aliso Viejo Pkwy #110, Aliso Viejo, CA 92656</w:t>
    </w:r>
    <w:r>
      <w:rPr>
        <w:rFonts w:ascii="Tahoma" w:hAnsi="Tahoma" w:cs="Tahoma"/>
        <w:sz w:val="20"/>
        <w:szCs w:val="20"/>
      </w:rPr>
      <w:t xml:space="preserve"> </w:t>
    </w:r>
    <w:r w:rsidR="002B4ACC">
      <w:rPr>
        <w:rFonts w:ascii="Tahoma" w:hAnsi="Tahoma" w:cs="Tahoma"/>
        <w:sz w:val="20"/>
        <w:szCs w:val="20"/>
      </w:rPr>
      <w:t>●</w:t>
    </w:r>
    <w:r w:rsidR="002B4ACC" w:rsidRPr="0097353A">
      <w:rPr>
        <w:rFonts w:ascii="Tahoma" w:hAnsi="Tahoma" w:cs="Tahoma"/>
        <w:sz w:val="20"/>
        <w:szCs w:val="20"/>
      </w:rPr>
      <w:t xml:space="preserve"> Tel </w:t>
    </w:r>
    <w:r w:rsidR="002B4ACC">
      <w:rPr>
        <w:rFonts w:ascii="Tahoma" w:hAnsi="Tahoma" w:cs="Tahoma"/>
        <w:sz w:val="20"/>
        <w:szCs w:val="20"/>
      </w:rPr>
      <w:t>877-340-8855</w:t>
    </w:r>
    <w:r w:rsidR="002B4ACC" w:rsidRPr="0097353A">
      <w:rPr>
        <w:rFonts w:ascii="Tahoma" w:hAnsi="Tahoma" w:cs="Tahoma"/>
        <w:sz w:val="20"/>
        <w:szCs w:val="20"/>
      </w:rPr>
      <w:t xml:space="preserve"> </w:t>
    </w:r>
    <w:r w:rsidR="002B4ACC">
      <w:rPr>
        <w:rFonts w:ascii="Tahoma" w:hAnsi="Tahoma" w:cs="Tahoma"/>
        <w:sz w:val="20"/>
        <w:szCs w:val="20"/>
      </w:rPr>
      <w:t>●</w:t>
    </w:r>
    <w:r w:rsidR="002B4ACC" w:rsidRPr="0097353A">
      <w:rPr>
        <w:rFonts w:ascii="Tahoma" w:hAnsi="Tahoma" w:cs="Tahoma"/>
        <w:sz w:val="20"/>
        <w:szCs w:val="20"/>
      </w:rPr>
      <w:t xml:space="preserve"> Fax 732.764.9333</w:t>
    </w:r>
    <w:r w:rsidR="002B4ACC">
      <w:rPr>
        <w:rFonts w:ascii="Tahoma" w:hAnsi="Tahoma" w:cs="Tahoma"/>
        <w:sz w:val="20"/>
        <w:szCs w:val="20"/>
      </w:rPr>
      <w:t xml:space="preserve"> ●</w:t>
    </w:r>
    <w:r w:rsidR="002B4ACC" w:rsidRPr="0097353A">
      <w:rPr>
        <w:rFonts w:ascii="Tahoma" w:hAnsi="Tahoma" w:cs="Tahoma"/>
        <w:sz w:val="20"/>
        <w:szCs w:val="20"/>
      </w:rPr>
      <w:t xml:space="preserve"> </w:t>
    </w:r>
    <w:hyperlink r:id="rId1" w:history="1">
      <w:r w:rsidR="002B4ACC" w:rsidRPr="0097353A">
        <w:rPr>
          <w:rStyle w:val="Hyperlink"/>
          <w:rFonts w:ascii="Tahoma" w:hAnsi="Tahoma" w:cs="Tahoma"/>
          <w:sz w:val="20"/>
          <w:szCs w:val="20"/>
        </w:rPr>
        <w:t>www.phoenixet.com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63D6" w14:textId="77777777" w:rsidR="0003628F" w:rsidRDefault="00E1554D">
      <w:pPr>
        <w:spacing w:after="0" w:line="240" w:lineRule="auto"/>
      </w:pPr>
      <w:r>
        <w:separator/>
      </w:r>
    </w:p>
  </w:footnote>
  <w:footnote w:type="continuationSeparator" w:id="0">
    <w:p w14:paraId="16640038" w14:textId="77777777" w:rsidR="0003628F" w:rsidRDefault="00E1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7CD0" w14:textId="77777777" w:rsidR="0023508C" w:rsidRPr="004D3B59" w:rsidRDefault="002B4ACC" w:rsidP="0023508C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1CD2103B" wp14:editId="41C56360">
          <wp:extent cx="1333500" cy="266700"/>
          <wp:effectExtent l="0" t="0" r="0" b="0"/>
          <wp:docPr id="1" name="Picture 1" descr="Description: PhoenixET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hoenixET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655128">
      <w:rPr>
        <w:rFonts w:cs="Calibri"/>
        <w:color w:val="88BE5C"/>
        <w:spacing w:val="37"/>
        <w:sz w:val="18"/>
        <w:szCs w:val="18"/>
        <w:shd w:val="clear" w:color="auto" w:fill="FFFFFF"/>
        <w:fitText w:val="4262" w:id="605239552"/>
      </w:rPr>
      <w:t>Simple Integration. Measurable Result</w:t>
    </w:r>
    <w:r w:rsidRPr="00655128">
      <w:rPr>
        <w:rFonts w:cs="Calibri"/>
        <w:color w:val="88BE5C"/>
        <w:spacing w:val="25"/>
        <w:sz w:val="18"/>
        <w:szCs w:val="18"/>
        <w:shd w:val="clear" w:color="auto" w:fill="FFFFFF"/>
        <w:fitText w:val="4262" w:id="605239552"/>
      </w:rPr>
      <w:t>s</w:t>
    </w:r>
    <w:r w:rsidRPr="004D3B59">
      <w:rPr>
        <w:rFonts w:cs="Calibri"/>
        <w:color w:val="88BE5C"/>
        <w:sz w:val="18"/>
        <w:szCs w:val="18"/>
        <w:shd w:val="clear" w:color="auto" w:fill="FFFFFF"/>
      </w:rPr>
      <w:t>.</w:t>
    </w:r>
    <w:r w:rsidRPr="004D3B59">
      <w:rPr>
        <w:sz w:val="18"/>
        <w:szCs w:val="18"/>
      </w:rPr>
      <w:t xml:space="preserve"> </w:t>
    </w:r>
  </w:p>
  <w:p w14:paraId="66F313A6" w14:textId="77777777" w:rsidR="0023508C" w:rsidRPr="005F0D9C" w:rsidRDefault="002B4ACC" w:rsidP="0023508C">
    <w:pPr>
      <w:pStyle w:val="Header"/>
      <w:jc w:val="center"/>
      <w:rPr>
        <w:color w:val="3F3F3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C823FB4" wp14:editId="3BD2B076">
              <wp:simplePos x="0" y="0"/>
              <wp:positionH relativeFrom="margin">
                <wp:posOffset>-466725</wp:posOffset>
              </wp:positionH>
              <wp:positionV relativeFrom="paragraph">
                <wp:posOffset>86994</wp:posOffset>
              </wp:positionV>
              <wp:extent cx="68580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dash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BF1C0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36.75pt,6.85pt" to="503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" strokecolor="#7f7f7f" strokeweight=".5pt">
              <v:stroke dashstyle="dash"/>
              <o:lock v:ext="edit" shapetype="f"/>
              <w10:wrap anchorx="margin"/>
            </v:line>
          </w:pict>
        </mc:Fallback>
      </mc:AlternateContent>
    </w:r>
  </w:p>
  <w:p w14:paraId="1645AA37" w14:textId="77777777" w:rsidR="0023508C" w:rsidRDefault="00313707">
    <w:pPr>
      <w:pStyle w:val="Header"/>
    </w:pPr>
  </w:p>
  <w:p w14:paraId="099FAA78" w14:textId="77777777" w:rsidR="0023508C" w:rsidRDefault="0031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08DD"/>
    <w:multiLevelType w:val="hybridMultilevel"/>
    <w:tmpl w:val="D2B02A28"/>
    <w:lvl w:ilvl="0" w:tplc="0C3EF81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C"/>
    <w:rsid w:val="0003628F"/>
    <w:rsid w:val="002B4ACC"/>
    <w:rsid w:val="00313707"/>
    <w:rsid w:val="00493491"/>
    <w:rsid w:val="006D5CBA"/>
    <w:rsid w:val="007C0C47"/>
    <w:rsid w:val="00B47366"/>
    <w:rsid w:val="00E1554D"/>
    <w:rsid w:val="00E865A2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CD54"/>
  <w15:chartTrackingRefBased/>
  <w15:docId w15:val="{8D5F566C-C6E1-4848-A2D4-1BA2A1F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CC"/>
  </w:style>
  <w:style w:type="paragraph" w:styleId="Footer">
    <w:name w:val="footer"/>
    <w:basedOn w:val="Normal"/>
    <w:link w:val="FooterChar"/>
    <w:uiPriority w:val="99"/>
    <w:unhideWhenUsed/>
    <w:rsid w:val="002B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CC"/>
  </w:style>
  <w:style w:type="character" w:styleId="Hyperlink">
    <w:name w:val="Hyperlink"/>
    <w:rsid w:val="002B4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AC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hoenixet.com/company/careers-phoenix-energy-technolog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D39408B4E42D9A9CDB85ECF15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8888-1E97-457E-9AE3-C4A7C0710271}"/>
      </w:docPartPr>
      <w:docPartBody>
        <w:p w:rsidR="00A44C95" w:rsidRDefault="00982963" w:rsidP="00982963">
          <w:pPr>
            <w:pStyle w:val="29FD39408B4E42D9A9CDB85ECF152C3B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8382404B778147E19158E88F9B52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A63B-AD01-4914-B57C-A108F55D1CFC}"/>
      </w:docPartPr>
      <w:docPartBody>
        <w:p w:rsidR="00A44C95" w:rsidRDefault="00982963" w:rsidP="00982963">
          <w:pPr>
            <w:pStyle w:val="8382404B778147E19158E88F9B52AAF9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63"/>
    <w:rsid w:val="00982963"/>
    <w:rsid w:val="00A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963"/>
    <w:rPr>
      <w:color w:val="808080"/>
    </w:rPr>
  </w:style>
  <w:style w:type="paragraph" w:customStyle="1" w:styleId="29FD39408B4E42D9A9CDB85ECF152C3B">
    <w:name w:val="29FD39408B4E42D9A9CDB85ECF152C3B"/>
    <w:rsid w:val="00982963"/>
  </w:style>
  <w:style w:type="paragraph" w:customStyle="1" w:styleId="8382404B778147E19158E88F9B52AAF9">
    <w:name w:val="8382404B778147E19158E88F9B52AAF9"/>
    <w:rsid w:val="0098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0F50629A594F8CD1EE6C9ACEEC90" ma:contentTypeVersion="13" ma:contentTypeDescription="Create a new document." ma:contentTypeScope="" ma:versionID="6a25a28f98056cdd5bb4f36c2ab49245">
  <xsd:schema xmlns:xsd="http://www.w3.org/2001/XMLSchema" xmlns:xs="http://www.w3.org/2001/XMLSchema" xmlns:p="http://schemas.microsoft.com/office/2006/metadata/properties" xmlns:ns3="f2f9fa83-feae-4b1b-a780-bfa28dd6eec9" xmlns:ns4="4d69661e-d229-46c8-8b7a-c1167195b614" targetNamespace="http://schemas.microsoft.com/office/2006/metadata/properties" ma:root="true" ma:fieldsID="302e950d476056015341cd43bfb8b85c" ns3:_="" ns4:_="">
    <xsd:import namespace="f2f9fa83-feae-4b1b-a780-bfa28dd6eec9"/>
    <xsd:import namespace="4d69661e-d229-46c8-8b7a-c1167195b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9fa83-feae-4b1b-a780-bfa28dd6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661e-d229-46c8-8b7a-c1167195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1CCC8-DD43-441E-BE0C-44545BDE12CF}">
  <ds:schemaRefs>
    <ds:schemaRef ds:uri="http://purl.org/dc/elements/1.1/"/>
    <ds:schemaRef ds:uri="http://schemas.microsoft.com/office/2006/metadata/properties"/>
    <ds:schemaRef ds:uri="4d69661e-d229-46c8-8b7a-c1167195b6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f9fa83-feae-4b1b-a780-bfa28dd6ee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C2FDFB-0F76-4E18-9E22-ABC7366A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5CF3-7420-42F9-A66C-26B27251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9fa83-feae-4b1b-a780-bfa28dd6eec9"/>
    <ds:schemaRef ds:uri="4d69661e-d229-46c8-8b7a-c1167195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4787</Characters>
  <Application>Microsoft Office Word</Application>
  <DocSecurity>4</DocSecurity>
  <Lines>66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Quixari Ruffin</dc:creator>
  <cp:keywords/>
  <dc:description/>
  <cp:lastModifiedBy>Dixie Milberg</cp:lastModifiedBy>
  <cp:revision>2</cp:revision>
  <cp:lastPrinted>2021-09-08T21:51:00Z</cp:lastPrinted>
  <dcterms:created xsi:type="dcterms:W3CDTF">2021-09-08T22:10:00Z</dcterms:created>
  <dcterms:modified xsi:type="dcterms:W3CDTF">2021-09-08T22:10:00Z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0x010100AFD30F50629A594F8CD1EE6C9ACEEC90</vt:lpwstr>
  </property>
</Properties>
</file>